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 w:firstRow="1" w:lastRow="0" w:firstColumn="1" w:lastColumn="0" w:noHBand="0" w:noVBand="0"/>
      </w:tblPr>
      <w:tblGrid>
        <w:gridCol w:w="9378"/>
      </w:tblGrid>
      <w:tr w:rsidR="00DC4E02" w14:paraId="772C55BB" w14:textId="77777777" w:rsidTr="00DC4E02">
        <w:tc>
          <w:tcPr>
            <w:tcW w:w="9378" w:type="dxa"/>
            <w:hideMark/>
          </w:tcPr>
          <w:p w14:paraId="5C710727" w14:textId="77777777" w:rsidR="00DC4E02" w:rsidRDefault="00DC4E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Lesson Plan Feedback</w:t>
            </w:r>
          </w:p>
        </w:tc>
      </w:tr>
      <w:tr w:rsidR="00DC4E02" w14:paraId="5AB95FA0" w14:textId="77777777" w:rsidTr="00DC4E02">
        <w:tc>
          <w:tcPr>
            <w:tcW w:w="9378" w:type="dxa"/>
          </w:tcPr>
          <w:p w14:paraId="7AE1DCB8" w14:textId="77777777"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Your name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 xml:space="preserve">:   </w:t>
            </w:r>
            <w:r w:rsidR="008B30A2">
              <w:rPr>
                <w:rFonts w:ascii="Arial" w:hAnsi="Arial" w:cs="Arial"/>
                <w:sz w:val="26"/>
                <w:szCs w:val="26"/>
              </w:rPr>
              <w:t>Eric</w:t>
            </w:r>
            <w:proofErr w:type="gramEnd"/>
            <w:r w:rsidR="008B30A2">
              <w:rPr>
                <w:rFonts w:ascii="Arial" w:hAnsi="Arial" w:cs="Arial"/>
                <w:sz w:val="26"/>
                <w:szCs w:val="26"/>
              </w:rPr>
              <w:t xml:space="preserve"> Hopkins</w:t>
            </w:r>
          </w:p>
          <w:p w14:paraId="45DD6D5D" w14:textId="77777777"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C4E02" w14:paraId="36CCA09E" w14:textId="77777777" w:rsidTr="00DC4E02">
        <w:tc>
          <w:tcPr>
            <w:tcW w:w="9378" w:type="dxa"/>
          </w:tcPr>
          <w:p w14:paraId="14966AF9" w14:textId="77777777"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Partner’s name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 xml:space="preserve">:   </w:t>
            </w:r>
            <w:proofErr w:type="spellStart"/>
            <w:r w:rsidR="008B30A2">
              <w:rPr>
                <w:rFonts w:ascii="Arial" w:hAnsi="Arial" w:cs="Arial"/>
                <w:sz w:val="26"/>
                <w:szCs w:val="26"/>
              </w:rPr>
              <w:t>Mixon</w:t>
            </w:r>
            <w:proofErr w:type="spellEnd"/>
            <w:proofErr w:type="gramEnd"/>
            <w:r w:rsidR="008B30A2">
              <w:rPr>
                <w:rFonts w:ascii="Arial" w:hAnsi="Arial" w:cs="Arial"/>
                <w:sz w:val="26"/>
                <w:szCs w:val="26"/>
              </w:rPr>
              <w:t xml:space="preserve"> Gladden</w:t>
            </w:r>
          </w:p>
          <w:p w14:paraId="699290DF" w14:textId="77777777"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C4E02" w14:paraId="42F4E323" w14:textId="77777777" w:rsidTr="00DC4E02">
        <w:tc>
          <w:tcPr>
            <w:tcW w:w="9378" w:type="dxa"/>
          </w:tcPr>
          <w:p w14:paraId="633A8C90" w14:textId="77777777"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14:paraId="582F4EDF" w14:textId="77777777" w:rsidR="00DC4E02" w:rsidRPr="008B30A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6"/>
                <w:szCs w:val="26"/>
              </w:rPr>
            </w:pPr>
            <w:r w:rsidRPr="008B30A2">
              <w:rPr>
                <w:rFonts w:ascii="Arial" w:hAnsi="Arial" w:cs="Arial"/>
                <w:b/>
                <w:sz w:val="26"/>
                <w:szCs w:val="26"/>
              </w:rPr>
              <w:t>1.  What are the strengths of the lesson (include aspects such as content, structure, UDL, accommodations, assessment, etc.)?</w:t>
            </w:r>
          </w:p>
          <w:p w14:paraId="29F1A3B2" w14:textId="77777777"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14:paraId="36219F9C" w14:textId="69343DD2" w:rsidR="00DC4E02" w:rsidRDefault="008B30A2" w:rsidP="005C237B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6"/>
                <w:szCs w:val="26"/>
              </w:rPr>
              <w:t>You</w:t>
            </w:r>
            <w:r w:rsidR="00EC1AE8">
              <w:rPr>
                <w:rFonts w:ascii="Arial" w:hAnsi="Arial" w:cs="Arial"/>
                <w:sz w:val="26"/>
                <w:szCs w:val="26"/>
              </w:rPr>
              <w:t>r</w:t>
            </w:r>
            <w:r>
              <w:rPr>
                <w:rFonts w:ascii="Arial" w:hAnsi="Arial" w:cs="Arial"/>
                <w:sz w:val="26"/>
                <w:szCs w:val="26"/>
              </w:rPr>
              <w:t xml:space="preserve"> lesson plan is extremely detailed, which leaves little room for error when implementing this lesson in class.  </w:t>
            </w:r>
            <w:r w:rsidR="00EC1AE8">
              <w:rPr>
                <w:rFonts w:ascii="Arial" w:hAnsi="Arial" w:cs="Arial"/>
                <w:sz w:val="26"/>
                <w:szCs w:val="26"/>
              </w:rPr>
              <w:t xml:space="preserve">I like the activity </w:t>
            </w:r>
            <w:r w:rsidR="002A33F0">
              <w:rPr>
                <w:rFonts w:ascii="Arial" w:hAnsi="Arial" w:cs="Arial"/>
                <w:sz w:val="26"/>
                <w:szCs w:val="26"/>
              </w:rPr>
              <w:t xml:space="preserve">used </w:t>
            </w:r>
            <w:r w:rsidR="00EC1AE8">
              <w:rPr>
                <w:rFonts w:ascii="Arial" w:hAnsi="Arial" w:cs="Arial"/>
                <w:sz w:val="26"/>
                <w:szCs w:val="26"/>
              </w:rPr>
              <w:t>and that you are making sure the students utilize Euler’s Formula to see that it lines up with the work done in the activity.</w:t>
            </w:r>
            <w:r w:rsidR="002A33F0">
              <w:rPr>
                <w:rFonts w:ascii="Arial" w:hAnsi="Arial" w:cs="Arial"/>
                <w:sz w:val="26"/>
                <w:szCs w:val="26"/>
              </w:rPr>
              <w:t xml:space="preserve">  Your use of UDL in your “Extensions” is fantastic.  It seems to cover every possible student scenario.  Similarly, your accommodation of grouping “weaker” students with “stronger” students is a wonderful idea for ESOL students, but really for all students.  Lastly, for a somewhat complicated idea, especially </w:t>
            </w:r>
            <w:r w:rsidR="00F71F9E">
              <w:rPr>
                <w:rFonts w:ascii="Arial" w:hAnsi="Arial" w:cs="Arial"/>
                <w:sz w:val="26"/>
                <w:szCs w:val="26"/>
              </w:rPr>
              <w:t>one</w:t>
            </w:r>
            <w:r w:rsidR="002A33F0">
              <w:rPr>
                <w:rFonts w:ascii="Arial" w:hAnsi="Arial" w:cs="Arial"/>
                <w:sz w:val="26"/>
                <w:szCs w:val="26"/>
              </w:rPr>
              <w:t xml:space="preserve"> in 3-D, it is so important to use a good manipulative, as you have done in your lesson.</w:t>
            </w:r>
          </w:p>
        </w:tc>
      </w:tr>
      <w:tr w:rsidR="00DC4E02" w14:paraId="5A44B637" w14:textId="77777777" w:rsidTr="00DC4E02">
        <w:trPr>
          <w:trHeight w:val="610"/>
        </w:trPr>
        <w:tc>
          <w:tcPr>
            <w:tcW w:w="9378" w:type="dxa"/>
            <w:hideMark/>
          </w:tcPr>
          <w:p w14:paraId="47BA89C9" w14:textId="77777777"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C4E02" w14:paraId="1C6096C2" w14:textId="77777777" w:rsidTr="00DC4E02">
        <w:tc>
          <w:tcPr>
            <w:tcW w:w="9378" w:type="dxa"/>
          </w:tcPr>
          <w:p w14:paraId="190F3FCA" w14:textId="77777777"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14:paraId="790ED9C2" w14:textId="77777777" w:rsidR="00DC4E02" w:rsidRPr="002A33F0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6"/>
                <w:szCs w:val="26"/>
              </w:rPr>
            </w:pPr>
            <w:r w:rsidRPr="002A33F0">
              <w:rPr>
                <w:rFonts w:ascii="Arial" w:hAnsi="Arial" w:cs="Arial"/>
                <w:b/>
                <w:sz w:val="26"/>
                <w:szCs w:val="26"/>
              </w:rPr>
              <w:t xml:space="preserve">2.  What are potential areas for improvement?  </w:t>
            </w:r>
          </w:p>
          <w:p w14:paraId="49C4DC37" w14:textId="77777777"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14:paraId="793C60F5" w14:textId="1434A278" w:rsidR="00DC4E02" w:rsidRDefault="008B30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The biggest area I see for improvement is the use of questions.  I have been learning a lot about scaffolding instruction in Mathematics by using solid questions.  I realize you will probably ask questions anyway, but </w:t>
            </w:r>
            <w:r w:rsidR="002A33F0">
              <w:rPr>
                <w:rFonts w:ascii="Arial" w:hAnsi="Arial" w:cs="Arial"/>
                <w:sz w:val="26"/>
                <w:szCs w:val="26"/>
              </w:rPr>
              <w:t>it can be extremely beneficial to include them in your lesson plan.</w:t>
            </w:r>
            <w:r w:rsidR="005C237B">
              <w:rPr>
                <w:rFonts w:ascii="Arial" w:hAnsi="Arial" w:cs="Arial"/>
                <w:sz w:val="26"/>
                <w:szCs w:val="26"/>
              </w:rPr>
              <w:t xml:space="preserve">  It is also good to include possible or expected answers, depending on the type of question being asked.</w:t>
            </w:r>
          </w:p>
        </w:tc>
      </w:tr>
      <w:tr w:rsidR="00DC4E02" w14:paraId="3134CB04" w14:textId="77777777" w:rsidTr="00DC4E02">
        <w:trPr>
          <w:trHeight w:val="610"/>
        </w:trPr>
        <w:tc>
          <w:tcPr>
            <w:tcW w:w="9378" w:type="dxa"/>
            <w:hideMark/>
          </w:tcPr>
          <w:p w14:paraId="40845EC7" w14:textId="3328FD1A" w:rsidR="00DC4E02" w:rsidRDefault="00DC4E02" w:rsidP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C4E02" w14:paraId="1C8F9E7A" w14:textId="77777777" w:rsidTr="00DC4E02">
        <w:tc>
          <w:tcPr>
            <w:tcW w:w="9378" w:type="dxa"/>
          </w:tcPr>
          <w:p w14:paraId="515D204F" w14:textId="77777777"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14:paraId="7CAD57F4" w14:textId="77777777" w:rsidR="00DC4E02" w:rsidRPr="002A33F0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6"/>
                <w:szCs w:val="26"/>
              </w:rPr>
            </w:pPr>
            <w:r w:rsidRPr="002A33F0">
              <w:rPr>
                <w:rFonts w:ascii="Arial" w:hAnsi="Arial" w:cs="Arial"/>
                <w:b/>
                <w:sz w:val="26"/>
                <w:szCs w:val="26"/>
              </w:rPr>
              <w:t>3.  General Comments</w:t>
            </w:r>
          </w:p>
          <w:p w14:paraId="521B9002" w14:textId="77777777" w:rsidR="00DC4E02" w:rsidRDefault="00DC4E02" w:rsidP="002A33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1142301" w14:textId="4948A914" w:rsidR="002A33F0" w:rsidRDefault="002A33F0" w:rsidP="006906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Seeing the way you made such good </w:t>
            </w:r>
            <w:r w:rsidR="005C237B">
              <w:rPr>
                <w:rFonts w:ascii="Arial" w:hAnsi="Arial" w:cs="Arial"/>
                <w:sz w:val="26"/>
                <w:szCs w:val="26"/>
              </w:rPr>
              <w:t>use of universal design and accommodations has been great for me to see</w:t>
            </w:r>
            <w:r w:rsidR="00302783">
              <w:rPr>
                <w:rFonts w:ascii="Arial" w:hAnsi="Arial" w:cs="Arial"/>
                <w:sz w:val="26"/>
                <w:szCs w:val="26"/>
              </w:rPr>
              <w:t xml:space="preserve"> since my exposure to good use of either has been limited</w:t>
            </w:r>
            <w:r w:rsidR="005C237B">
              <w:rPr>
                <w:rFonts w:ascii="Arial" w:hAnsi="Arial" w:cs="Arial"/>
                <w:sz w:val="26"/>
                <w:szCs w:val="26"/>
              </w:rPr>
              <w:t xml:space="preserve">.  I realize that I did not make </w:t>
            </w:r>
            <w:r w:rsidR="006906EF">
              <w:rPr>
                <w:rFonts w:ascii="Arial" w:hAnsi="Arial" w:cs="Arial"/>
                <w:sz w:val="26"/>
                <w:szCs w:val="26"/>
              </w:rPr>
              <w:t>great</w:t>
            </w:r>
            <w:r w:rsidR="005C237B">
              <w:rPr>
                <w:rFonts w:ascii="Arial" w:hAnsi="Arial" w:cs="Arial"/>
                <w:sz w:val="26"/>
                <w:szCs w:val="26"/>
              </w:rPr>
              <w:t xml:space="preserve"> use of either in my lesson, so I am glad to see what suggestions you will have for me to improve my lesson!</w:t>
            </w:r>
            <w:bookmarkStart w:id="0" w:name="_GoBack"/>
            <w:bookmarkEnd w:id="0"/>
          </w:p>
        </w:tc>
      </w:tr>
      <w:tr w:rsidR="00DC4E02" w14:paraId="19892C63" w14:textId="77777777" w:rsidTr="00DC4E02">
        <w:trPr>
          <w:trHeight w:val="80"/>
        </w:trPr>
        <w:tc>
          <w:tcPr>
            <w:tcW w:w="9378" w:type="dxa"/>
          </w:tcPr>
          <w:p w14:paraId="4CBF823D" w14:textId="77777777" w:rsidR="00DC4E02" w:rsidRDefault="00DC4E02">
            <w:pPr>
              <w:pStyle w:val="Default"/>
              <w:spacing w:after="81"/>
              <w:ind w:left="720"/>
              <w:rPr>
                <w:rFonts w:ascii="Times New Roman" w:hAnsi="Times New Roman" w:cs="Times New Roman"/>
              </w:rPr>
            </w:pPr>
          </w:p>
          <w:p w14:paraId="69F448C8" w14:textId="77777777" w:rsidR="00DC4E02" w:rsidRDefault="00DC4E02"/>
          <w:p w14:paraId="5B990CB4" w14:textId="77777777"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3E788105" w14:textId="77777777" w:rsidR="005A4870" w:rsidRDefault="005A4870"/>
    <w:sectPr w:rsidR="005A4870" w:rsidSect="005A4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E02"/>
    <w:rsid w:val="002A33F0"/>
    <w:rsid w:val="00302783"/>
    <w:rsid w:val="00585945"/>
    <w:rsid w:val="005A4870"/>
    <w:rsid w:val="005C237B"/>
    <w:rsid w:val="006906EF"/>
    <w:rsid w:val="008B30A2"/>
    <w:rsid w:val="00DC4E02"/>
    <w:rsid w:val="00E923B6"/>
    <w:rsid w:val="00EC1AE8"/>
    <w:rsid w:val="00F7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0E58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E0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C4E0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C4E02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E0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C4E0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C4E02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3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1420</Characters>
  <Application>Microsoft Macintosh Word</Application>
  <DocSecurity>0</DocSecurity>
  <Lines>11</Lines>
  <Paragraphs>3</Paragraphs>
  <ScaleCrop>false</ScaleCrop>
  <Company>Hewlett-Packard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Eric Hopkins</cp:lastModifiedBy>
  <cp:revision>2</cp:revision>
  <dcterms:created xsi:type="dcterms:W3CDTF">2011-03-19T17:30:00Z</dcterms:created>
  <dcterms:modified xsi:type="dcterms:W3CDTF">2011-03-19T17:30:00Z</dcterms:modified>
</cp:coreProperties>
</file>